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53D" w:rsidRDefault="0068253D" w:rsidP="0068253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68253D" w:rsidRDefault="0068253D" w:rsidP="0068253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Азаматтық құқық қатынастары..</w:t>
      </w:r>
    </w:p>
    <w:p w:rsidR="0068253D" w:rsidRDefault="0068253D" w:rsidP="0068253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Азаматтық құқық қабілеттілігі. Азаматтық әрекет қабілеттілігі</w:t>
      </w:r>
    </w:p>
    <w:p w:rsidR="0068253D" w:rsidRDefault="0068253D" w:rsidP="0068253D">
      <w:pPr>
        <w:jc w:val="both"/>
        <w:rPr>
          <w:sz w:val="28"/>
          <w:szCs w:val="28"/>
          <w:lang w:val="kk-KZ"/>
        </w:rPr>
      </w:pPr>
    </w:p>
    <w:p w:rsidR="0068253D" w:rsidRDefault="0068253D" w:rsidP="0068253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СОӨЖ</w:t>
      </w:r>
    </w:p>
    <w:p w:rsidR="009C0AE9" w:rsidRPr="009C0AE9" w:rsidRDefault="009C0AE9" w:rsidP="009C0AE9">
      <w:pPr>
        <w:jc w:val="both"/>
        <w:rPr>
          <w:sz w:val="28"/>
          <w:szCs w:val="28"/>
          <w:lang w:val="kk-KZ"/>
        </w:rPr>
      </w:pPr>
      <w:r w:rsidRPr="009C0AE9">
        <w:rPr>
          <w:sz w:val="28"/>
          <w:szCs w:val="28"/>
          <w:lang w:val="kk-KZ"/>
        </w:rPr>
        <w:t>ҚР Азаматтық құқық негіздері</w:t>
      </w:r>
    </w:p>
    <w:p w:rsidR="009C0AE9" w:rsidRPr="009C0AE9" w:rsidRDefault="009C0AE9" w:rsidP="009C0A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9C0AE9">
        <w:rPr>
          <w:sz w:val="28"/>
          <w:szCs w:val="28"/>
          <w:lang w:val="kk-KZ"/>
        </w:rPr>
        <w:t xml:space="preserve"> Азаматтық құқық қағидалары. Азаматтық құқық объектілері </w:t>
      </w:r>
      <w:bookmarkStart w:id="0" w:name="_GoBack"/>
      <w:bookmarkEnd w:id="0"/>
      <w:r w:rsidRPr="009C0AE9">
        <w:rPr>
          <w:sz w:val="28"/>
          <w:szCs w:val="28"/>
          <w:lang w:val="kk-KZ"/>
        </w:rPr>
        <w:t>мен субъектілері.</w:t>
      </w:r>
    </w:p>
    <w:p w:rsidR="009C0AE9" w:rsidRPr="009C0AE9" w:rsidRDefault="009C0AE9" w:rsidP="009C0A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C0AE9">
        <w:rPr>
          <w:sz w:val="28"/>
          <w:szCs w:val="28"/>
          <w:lang w:val="kk-KZ"/>
        </w:rPr>
        <w:t xml:space="preserve"> Азаматтық құқық қабілеттілігі. Азаматтық әрекет қабілеттілігі. </w:t>
      </w:r>
    </w:p>
    <w:p w:rsidR="001D5284" w:rsidRPr="0068253D" w:rsidRDefault="001D5284">
      <w:pPr>
        <w:rPr>
          <w:lang w:val="kk-KZ"/>
        </w:rPr>
      </w:pPr>
    </w:p>
    <w:sectPr w:rsidR="001D5284" w:rsidRPr="00682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704"/>
    <w:rsid w:val="001D5284"/>
    <w:rsid w:val="0068253D"/>
    <w:rsid w:val="007A4704"/>
    <w:rsid w:val="009C0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5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5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>SPecialiST RePack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3</cp:revision>
  <dcterms:created xsi:type="dcterms:W3CDTF">2014-11-22T02:55:00Z</dcterms:created>
  <dcterms:modified xsi:type="dcterms:W3CDTF">2014-11-22T03:10:00Z</dcterms:modified>
</cp:coreProperties>
</file>